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1763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02.03.2022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Comparto Istruzione e Ricerca – Sezione Scuola Sciopero generale nazionale proclamato per l’8 marzo 2022. Proclamazioni e adesioni. Adempimenti previsti dall’Accordo sulle norme di garanzia dei servizi pubblici essenziali del 2 dicembre 2020 (Gazzetta Ufficiale n. 8 del 12 gennaio 2021) con particolare riferimento agli artt. 3 e 10.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per l’intera giornata dell’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8 marzo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è previsto uno sciopero generale nazionale proclamato da: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Slai Cobas per il Sindacato di classe; lavoratori dei settori pubblici, privati e cooperativi, con contratto a tempo indeterminato e determinato, precari e atipici;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USB: tutte le categorie pubbliche e private con adesione di USB PI;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Confederazione CUB: tutti i settori pubblici e privati con adesione di CUB SUR relativamente al personale del comparto istruzione e ricerca, a tempo indeterminato e determinato, nonché personale con contratto atipico;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Confederazione Cobas: tutto il personale dipendente pubblico e privato con adesione dei Cobas Comitati di base della scuola relativamente al personale docente, educativo ed ata delle scuole di ogni ordine e grado;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Unione Sindacale Italiana – USI CIT (Parma): tutto il lavoro dipendente pubblico e privato;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Adesione USI – LEL (Modena) allo sciopero indetto da Unione Sindacale Italiana: tutto il personale dipendente pubblico e privato;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Adesione USI – Educazione (Milano) allo sciopero indetto da USI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CIT: tutto il personale dipendente pubblico e privato;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SGB. Sindacato Generale di Base: tutte le categorie private e pubbliche;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S.I. Cobas: tutte le categorie.</w:t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Poiché, le azioni di sciopero sopraindicate interessano il servizio pubblico essenziale "istruzione", di cui all'articolo 1 della legge 12 giugno 1990, n. 146, e alle norme pattizie definite ai sensi dell'articolo 2 della legge medesima, il diritto di sciopero va esercitato in osservanza delle regole e delle procedure fissate dalla citata normativa.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61EcMwkIsonvwIOA453opoX5QA==">AMUW2mVdw+m9SXlMDEWhAi6w7Z5CdEfQBlBbAF5Krxh3rm+kHKrxOMSElPP7f1MxkaCiu9hc7I7jUC/TpzpywPDGb1bPzUvIlwOEZjIXVR2qntjQlznktlumnp9IDKANzu+RBjtSRTK9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