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3386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13.05.2022</w:t>
            </w:r>
          </w:p>
        </w:tc>
      </w:tr>
    </w:tbl>
    <w:p w:rsidR="00000000" w:rsidDel="00000000" w:rsidP="00000000" w:rsidRDefault="00000000" w:rsidRPr="00000000" w14:paraId="0000000A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                       A tutto il Personale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147</w:t>
      </w:r>
    </w:p>
    <w:p w:rsidR="00000000" w:rsidDel="00000000" w:rsidP="00000000" w:rsidRDefault="00000000" w:rsidRPr="00000000" w14:paraId="00000012">
      <w:pPr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40" w:before="240"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Comparto Istruzione e Ricerca – Sezione Scuola: Sciopero generale proclamato per il 20 maggio 2022, dalle ore 00:01 alle ore 23:59. Proclamazioni e adesioni.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comunica che per la giornata del 30 maggio 2022 è stata proclamata l’azione di sciopero in oggetto.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Proclamanti:</w:t>
      </w:r>
    </w:p>
    <w:p w:rsidR="00000000" w:rsidDel="00000000" w:rsidP="00000000" w:rsidRDefault="00000000" w:rsidRPr="00000000" w14:paraId="00000016">
      <w:pPr>
        <w:shd w:fill="ffffff" w:val="clear"/>
        <w:spacing w:after="240" w:before="240"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Confederazione Cub: “tutti i settori pubblici e privati su tutto il territorio nazionale”;</w:t>
      </w:r>
    </w:p>
    <w:p w:rsidR="00000000" w:rsidDel="00000000" w:rsidP="00000000" w:rsidRDefault="00000000" w:rsidRPr="00000000" w14:paraId="00000017">
      <w:pPr>
        <w:shd w:fill="ffffff" w:val="clear"/>
        <w:spacing w:after="240" w:before="240"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SGB - Sindacato Generale di Base: “tutti i settori pubblici e privati su tutto il territorio nazionale”;</w:t>
      </w:r>
    </w:p>
    <w:p w:rsidR="00000000" w:rsidDel="00000000" w:rsidP="00000000" w:rsidRDefault="00000000" w:rsidRPr="00000000" w14:paraId="00000018">
      <w:pPr>
        <w:shd w:fill="ffffff" w:val="clear"/>
        <w:spacing w:after="240" w:before="240"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FISI – Federazione Italiana Sindacati Intercategoriali: “tutte le aziende pubbliche e private”;</w:t>
      </w:r>
    </w:p>
    <w:p w:rsidR="00000000" w:rsidDel="00000000" w:rsidP="00000000" w:rsidRDefault="00000000" w:rsidRPr="00000000" w14:paraId="00000019">
      <w:pPr>
        <w:shd w:fill="ffffff" w:val="clear"/>
        <w:spacing w:after="240" w:before="240"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Unione Sindacale Italiana – USI CIT (Parma): tutto il lavoro dipendente pubblico e privato;</w:t>
      </w:r>
    </w:p>
    <w:p w:rsidR="00000000" w:rsidDel="00000000" w:rsidP="00000000" w:rsidRDefault="00000000" w:rsidRPr="00000000" w14:paraId="0000001A">
      <w:pPr>
        <w:shd w:fill="ffffff" w:val="clear"/>
        <w:spacing w:after="240" w:before="240"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Adesione USI – LEL (Modena) allo sciopero indetto da Unione Sindacale Italiana: “tutto il personale dipendente pubblico e privato”;</w:t>
      </w:r>
    </w:p>
    <w:p w:rsidR="00000000" w:rsidDel="00000000" w:rsidP="00000000" w:rsidRDefault="00000000" w:rsidRPr="00000000" w14:paraId="0000001B">
      <w:pPr>
        <w:shd w:fill="ffffff" w:val="clear"/>
        <w:spacing w:after="240" w:before="240"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Adesione USI – Educazione (Milano) allo sciopero indetto da USI – CIT: “tutto il lavoro dipendente pubblico e privato”;</w:t>
      </w:r>
    </w:p>
    <w:p w:rsidR="00000000" w:rsidDel="00000000" w:rsidP="00000000" w:rsidRDefault="00000000" w:rsidRPr="00000000" w14:paraId="0000001C">
      <w:pPr>
        <w:shd w:fill="ffffff" w:val="clear"/>
        <w:spacing w:after="240" w:before="240"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USI – Unione Sindacale Italiana fondata nel 1912:”tutto il personale a tempo determinato e indeterminato, con contratti atipici e precari” con adesione di Usi Ait Scuola e Usi Surf;</w:t>
      </w:r>
    </w:p>
    <w:p w:rsidR="00000000" w:rsidDel="00000000" w:rsidP="00000000" w:rsidRDefault="00000000" w:rsidRPr="00000000" w14:paraId="0000001D">
      <w:pPr>
        <w:shd w:fill="ffffff" w:val="clear"/>
        <w:spacing w:after="240" w:before="240"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SI Cobas: “tutte le categorie del lavoro privato e pubblico”;</w:t>
      </w:r>
    </w:p>
    <w:p w:rsidR="00000000" w:rsidDel="00000000" w:rsidP="00000000" w:rsidRDefault="00000000" w:rsidRPr="00000000" w14:paraId="0000001E">
      <w:pPr>
        <w:shd w:fill="ffffff" w:val="clear"/>
        <w:spacing w:after="240" w:before="240"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SIDL: “personale docente, ata ed educativo, a tempo determinato e indeterminato, delle istituzioni statali”;</w:t>
      </w:r>
    </w:p>
    <w:p w:rsidR="00000000" w:rsidDel="00000000" w:rsidP="00000000" w:rsidRDefault="00000000" w:rsidRPr="00000000" w14:paraId="0000001F">
      <w:pPr>
        <w:shd w:fill="ffffff" w:val="clear"/>
        <w:spacing w:after="240" w:before="240"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Cib Unicobas: “tutti i lavoratori a tempo determinato e indeterminato, anche se occasionali, dei settori privati e pubblici”;</w:t>
      </w:r>
    </w:p>
    <w:p w:rsidR="00000000" w:rsidDel="00000000" w:rsidP="00000000" w:rsidRDefault="00000000" w:rsidRPr="00000000" w14:paraId="00000020">
      <w:pPr>
        <w:shd w:fill="ffffff" w:val="clear"/>
        <w:spacing w:after="240" w:before="240"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Cobas Scuola Sardegna: “tutti i lavoratori a tempo determinato e indeterminato, anche se occasionali, dei settori pubblici e privati”;</w:t>
      </w:r>
    </w:p>
    <w:p w:rsidR="00000000" w:rsidDel="00000000" w:rsidP="00000000" w:rsidRDefault="00000000" w:rsidRPr="00000000" w14:paraId="00000021">
      <w:pPr>
        <w:shd w:fill="ffffff" w:val="clear"/>
        <w:spacing w:after="240" w:before="240" w:line="276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Al Cobas, Cub Pubblico Impiego, FAO (Federazione Autisti Operai), Lavoratori Metalmeccanici Organizzati, Sindacato Generale di Classe, Slaiprolcobas, Sindacato Operai Autorganizzati: “tutti i settori pubblici e privati di tutto il territorio nazionale”.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240" w:before="240" w:line="276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proclamazione dello sciopero indetto dai sindacati indicati;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hd w:fill="ffffff" w:val="clear"/>
        <w:spacing w:after="240" w:before="240"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PREMESSO CHE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ai sensi dell’art. 3, comma 4, dell’Accordo Aran sulle norme di garanzia dei servizi pubblici essenziali e sulle procedure di raffreddamento e conciliazione in caso di sciopero firmato il 2 dicembre 2020,</w:t>
      </w:r>
    </w:p>
    <w:p w:rsidR="00000000" w:rsidDel="00000000" w:rsidP="00000000" w:rsidRDefault="00000000" w:rsidRPr="00000000" w14:paraId="00000024">
      <w:pPr>
        <w:shd w:fill="ffffff" w:val="clear"/>
        <w:spacing w:after="240" w:before="240"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In occasione di ogni sciopero, i dirigenti scolastici invitano in forma scritta, anche via e-mail, il personale a comunicare in forma scritta, anche via e-mail, entro il quarto giorno dalla comunicazione della proclamazione dello sciopero, la propria intenzione di aderire allo sciopero o di non aderirvi o di non aver ancora maturato alcuna decisione al riguardo. La dichiarazione di adesione fa fede ai fini della trattenuta sulla busta paga ed è irrevocabile, fermo restando quanto previsto al comma 6. A tal fine i dirigenti scolastici riportano nella motivazione della comunicazione il testo integrale del presente comma”;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hd w:fill="ffffff" w:val="clear"/>
        <w:spacing w:after="240" w:before="240" w:line="276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INVITANO LE SS.LL.</w:t>
      </w:r>
    </w:p>
    <w:p w:rsidR="00000000" w:rsidDel="00000000" w:rsidP="00000000" w:rsidRDefault="00000000" w:rsidRPr="00000000" w14:paraId="00000026">
      <w:pPr>
        <w:shd w:fill="ffffff" w:val="clear"/>
        <w:spacing w:before="240" w:line="276" w:lineRule="auto"/>
        <w:ind w:right="-44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 rendere entro il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16 maggio 2022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la suddetta dichiarazione alla scrivente, compilando il modulo online raggiungibile al seguente link:</w:t>
      </w:r>
    </w:p>
    <w:p w:rsidR="00000000" w:rsidDel="00000000" w:rsidP="00000000" w:rsidRDefault="00000000" w:rsidRPr="00000000" w14:paraId="00000027">
      <w:pPr>
        <w:shd w:fill="ffffff" w:val="clear"/>
        <w:spacing w:after="240" w:before="240" w:line="276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hyperlink r:id="rId9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https://forms.gle/AkZw8Yp9KvarTEf18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240" w:before="240" w:line="276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240" w:before="240"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compilare il modulo bisogna accedere con l’account @icsvado.edu.it</w:t>
      </w:r>
    </w:p>
    <w:p w:rsidR="00000000" w:rsidDel="00000000" w:rsidP="00000000" w:rsidRDefault="00000000" w:rsidRPr="00000000" w14:paraId="0000002A">
      <w:pPr>
        <w:shd w:fill="ffffff" w:val="clear"/>
        <w:spacing w:after="240" w:before="240"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IL DIRIGENTE SCOLASTICO</w:t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             dott.ssa Sabrina Franciosi</w:t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</w:t>
            </w:r>
          </w:p>
          <w:p w:rsidR="00000000" w:rsidDel="00000000" w:rsidP="00000000" w:rsidRDefault="00000000" w:rsidRPr="00000000" w14:paraId="00000031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forms.gle/AkZw8Yp9KvarTEf18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7wE14ds0AhGVYFsAAT5ynhY3cw==">AMUW2mXYKOnGzu38506Gh4NZig1x5oJgNVC5etBqXRzeU0Nymxfr+jmLn8X6aM7im6HgPPBOl0V2SjTyr5Nc8QQwPtIuX71ad66wrxPtRHu6u2PgKGBu+ARGqeqmmp+GxPqOfwmC3eSC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