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3820                     </w:t>
        <w:tab/>
        <w:tab/>
        <w:tab/>
        <w:tab/>
        <w:t xml:space="preserve">    Sant’Angelo in Vado, 60.06.2022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 xml:space="preserve">Alle FFSS Continuità</w:t>
      </w:r>
    </w:p>
    <w:p w:rsidR="00000000" w:rsidDel="00000000" w:rsidP="00000000" w:rsidRDefault="00000000" w:rsidRPr="00000000" w14:paraId="0000000E">
      <w:pPr>
        <w:spacing w:line="240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 FFSS Inclusione</w:t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1128.3984374999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ind w:left="708.6614173228347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firstLine="708.661417322834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infanzia/primaria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left="2160" w:firstLine="72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155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Incontro per il passaggio di informazioni infanzia/primaria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l’incontro in oggetto si svolgerà, in modalità videoconferenza, il giorno 14.06.2022, secondo gli orari riportati di seguito: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235"/>
        <w:gridCol w:w="2235"/>
        <w:gridCol w:w="3255"/>
        <w:tblGridChange w:id="0">
          <w:tblGrid>
            <w:gridCol w:w="2235"/>
            <w:gridCol w:w="2235"/>
            <w:gridCol w:w="2235"/>
            <w:gridCol w:w="3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DOCENTI INFANZIA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DOCENTI PRIMARIA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16.15 - 16.30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 plesso Borgo 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Mazzoli-Fenici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Antoniucci - Giorgioni - Albertucci- Pagliardini- Londei - Ugolini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16.30 - 17.00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 plesso Mercatello sul Metauro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Valdarchi-Bua-Santinelli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Pagliardini- Londei - Ugolini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17.00 - 18.00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 plesso Sant’Angelo in Vado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20"/>
                <w:szCs w:val="20"/>
                <w:highlight w:val="white"/>
                <w:rtl w:val="0"/>
              </w:rPr>
              <w:t xml:space="preserve">Lorenzoni - Passeri - Matteucci - Garofalo- Giampaoli - Lani - Manenti - Spaccazocchi - Dini - Filardo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Casagrande - Leonardi - Grassi - Bracci - Ugolini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FFSS Continuità invieranno il link per il collegamento, coordineranno i gruppi e redigeranno il verbale dell’incontro.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spacing w:line="240" w:lineRule="auto"/>
        <w:ind w:left="5040" w:firstLine="72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35">
      <w:pPr>
        <w:spacing w:line="240" w:lineRule="auto"/>
        <w:ind w:left="5040" w:firstLine="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