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4917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29.09.2021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Referenti di plesso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scuola infanzia Mercatello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N.17</w:t>
      </w:r>
    </w:p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Comunicazione inizio lavori plesso scuola primaria e secondaria Mercatello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TECNOGRU SRL, ditta incaricata dei lavori in oggetto, ha comunicato che venerdì 1 ottobre 2021, eseguirà le operazioni di montaggio della gru a torre. 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Nonostante l’opportuna delimitazione dell’area di cantiere, per motivi di sicurezza, si chiede la massima collaborazione del personale scolastico al fine di evitare che i bambini circolino nel cortile esterno della scuola.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Pertanto nella giornata di venerdì si raccomanda di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non far uscire i bambini nel giardino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della scuola.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wWJgLCvOizx0vdR2rR5NfR1TMQ==">AMUW2mWo37u21alZIDz7wEjHtsrEWSP7RP1ych5Dm7r4LW9a+TvHOyDjh9MnX9Kk9pjpF8cKzEJx1X24Kq/s12Eh5X0pg9pkPrZ36cx4TTfBzHUqz4mCnF10xYZGjRrERsq3zQhuhZlm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