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35"/>
        <w:gridCol w:w="4095"/>
        <w:tblGridChange w:id="0">
          <w:tblGrid>
            <w:gridCol w:w="5535"/>
            <w:gridCol w:w="40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5257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11.10.2021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29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Indicazioni per la compilazione e la condivisione dei PEI e dei PDP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Come stabilito nell’ultima riunione del GLI - Gruppo di Lavoro per l’Inclusione, si forniscono qui di seguito le indicazioni per la compilazione dei PEI e dei PDP.</w:t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Dove reperire i documenti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Tutte le griglie ed i modelli per gli alunni con disabilità e altri BES saranno caricati in una cartella Drive chiamata ‘inclusione’. La cartella sarà condivisa con tutti i docenti. </w:t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Come redigere il PEI</w:t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ciascun alunno/a con disabilità andrà scaricata una copia del documento PEI, compilata e condivisa in videoconferenza con il GLO di riferimento (docente di sostegno, docenti di classe, famiglia, UMEE ecc.) del quale si redigerà apposito verbale.</w:t>
      </w:r>
    </w:p>
    <w:p w:rsidR="00000000" w:rsidDel="00000000" w:rsidP="00000000" w:rsidRDefault="00000000" w:rsidRPr="00000000" w14:paraId="00000022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Dopo l’incontro sarà cura del team docente completare il documento e allegarne copia nel GOOLE MODULI che verrà inviato dalle FFSS Inclusione.</w:t>
      </w:r>
    </w:p>
    <w:p w:rsidR="00000000" w:rsidDel="00000000" w:rsidP="00000000" w:rsidRDefault="00000000" w:rsidRPr="00000000" w14:paraId="00000024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Come redigere il PDP</w:t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ciascun alunno/a andrà scaricata una copia del PDP,  compilata e condiviso in videoconferenza Meet con i genitori. In seguito verrà inviato loro un MODULO GOOGLE in cui confermeranno di averlo visionato.</w:t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Dopo che i genitori lo avranno approvato sarà cura del coordinatore caricarne una copia  nella cartella della classe  con il nome dell’alunno e allegarne copia al MODULO GOOGLE che verrà inviato dalle FFSS Inclusione.</w:t>
      </w:r>
    </w:p>
    <w:p w:rsidR="00000000" w:rsidDel="00000000" w:rsidP="00000000" w:rsidRDefault="00000000" w:rsidRPr="00000000" w14:paraId="0000002A">
      <w:pPr>
        <w:widowControl w:val="0"/>
        <w:jc w:val="both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jc w:val="both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Scadenze:</w:t>
      </w:r>
    </w:p>
    <w:p w:rsidR="00000000" w:rsidDel="00000000" w:rsidP="00000000" w:rsidRDefault="00000000" w:rsidRPr="00000000" w14:paraId="0000002C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0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779"/>
        <w:gridCol w:w="2610"/>
        <w:gridCol w:w="3251"/>
        <w:tblGridChange w:id="0">
          <w:tblGrid>
            <w:gridCol w:w="3779"/>
            <w:gridCol w:w="2610"/>
            <w:gridCol w:w="32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D">
            <w:pPr>
              <w:keepNext w:val="1"/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documento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E">
            <w:pPr>
              <w:keepNext w:val="1"/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compilazione entro: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2F">
            <w:pPr>
              <w:keepNext w:val="1"/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approvazione famiglia entro: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0">
            <w:pPr>
              <w:keepNext w:val="1"/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condivisione cartella “inclusione”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1">
            <w:pPr>
              <w:keepNext w:val="1"/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 ottobre 2021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2">
            <w:pPr>
              <w:keepNext w:val="1"/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3">
            <w:pPr>
              <w:keepNext w:val="1"/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redazione PEI e PDP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4">
            <w:pPr>
              <w:keepNext w:val="1"/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27 novembre 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w="90.0" w:type="dxa"/>
            </w:tcMar>
          </w:tcPr>
          <w:p w:rsidR="00000000" w:rsidDel="00000000" w:rsidP="00000000" w:rsidRDefault="00000000" w:rsidRPr="00000000" w14:paraId="00000035">
            <w:pPr>
              <w:keepNext w:val="1"/>
              <w:widowControl w:val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30 novembre 2021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Le FFSS inclusione</w:t>
      </w:r>
    </w:p>
    <w:p w:rsidR="00000000" w:rsidDel="00000000" w:rsidP="00000000" w:rsidRDefault="00000000" w:rsidRPr="00000000" w14:paraId="00000038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Alessandra Ceccarini</w:t>
      </w:r>
    </w:p>
    <w:p w:rsidR="00000000" w:rsidDel="00000000" w:rsidP="00000000" w:rsidRDefault="00000000" w:rsidRPr="00000000" w14:paraId="00000039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Michela Sacchi</w:t>
      </w:r>
    </w:p>
    <w:p w:rsidR="00000000" w:rsidDel="00000000" w:rsidP="00000000" w:rsidRDefault="00000000" w:rsidRPr="00000000" w14:paraId="0000003A">
      <w:pPr>
        <w:widowControl w:val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Cristina Lani</w:t>
      </w:r>
    </w:p>
    <w:p w:rsidR="00000000" w:rsidDel="00000000" w:rsidP="00000000" w:rsidRDefault="00000000" w:rsidRPr="00000000" w14:paraId="0000003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Calibri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jipU4brHvyV5zIgFJPuAhDwYEg==">AMUW2mVdPl6pA+D3a0X17PbUlwetZbSo3VkumAplqmO5EsjqorRbzCCymYYokFIfoUWGTOQAidJvVEdSAMUK6HJiJVznvSIN5HkRDJb7v93ML2EF6n8+5wI5NvGK3nzPcgcR3TuosMXU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