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u w:val="none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6533 </w:t>
        <w:tab/>
        <w:tab/>
        <w:tab/>
        <w:tab/>
        <w:tab/>
        <w:tab/>
        <w:t xml:space="preserve">Sant’Angelo in Vado, 29.11.2021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Docenti Referenti dei progetti </w:t>
      </w:r>
    </w:p>
    <w:p w:rsidR="00000000" w:rsidDel="00000000" w:rsidP="00000000" w:rsidRDefault="00000000" w:rsidRPr="00000000" w14:paraId="0000000E">
      <w:pPr>
        <w:ind w:left="360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arricchimento dell’offerta formativa</w:t>
      </w:r>
    </w:p>
    <w:p w:rsidR="00000000" w:rsidDel="00000000" w:rsidP="00000000" w:rsidRDefault="00000000" w:rsidRPr="00000000" w14:paraId="0000000F">
      <w:pPr>
        <w:ind w:left="360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11">
      <w:pPr>
        <w:spacing w:after="240" w:before="240" w:lineRule="auto"/>
        <w:ind w:left="216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62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Richiesta elenco materiale da acquistare a.s. 2021/2022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relazione all’oggetto si chiede ai  Referenti di progetto di far pervenire in segreteria gli elenchi dettagliati delle attrezzature e del materiale di facile consumo da acquistare per lo svolgimento delle attività legate ai singoli progetti, (come da cifra richiesta nella scheda progetto), entro il 15.12.2021.</w:t>
      </w:r>
    </w:p>
    <w:p w:rsidR="00000000" w:rsidDel="00000000" w:rsidP="00000000" w:rsidRDefault="00000000" w:rsidRPr="00000000" w14:paraId="00000016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32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1B">
      <w:pPr>
        <w:spacing w:after="16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1C">
      <w:pPr>
        <w:spacing w:line="240" w:lineRule="auto"/>
        <w:ind w:left="3600" w:firstLine="72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ai sensi dell'art. 3 comma 2 del D.L. 39/93</w:t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sQcs2i1S7aZz0MloEFKExPxrA==">AMUW2mVJofZxW2A/9AsAVTA9y3dITmmhtRcy3egcCdfZl47J578tiwOuAJqw62Gw491zdfH2wRupdCvrTw6lvvs8hmLOIxKstM/KyK8UPGXpPO/V8wPq6KcN7dvQsF6Ak8zC9tYSWB2t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