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1430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21.02.2022</w:t>
            </w:r>
          </w:p>
        </w:tc>
      </w:tr>
    </w:tbl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Ai Docenti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95</w:t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Circolare interna per la selezione di esperti in servizio presso  l’amministrazione proponente e le istituzioni scolastiche d’Ambito MA09 per la realizzazione dei corsi di formazione rivolti ai docenti neoassunti per l’a.s. 2021/2022.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relazione all’oggetto, si comunica che la scuola polo dell’ambito 9, ha emanato un avviso pubblico per la selezione di Formatori nei corsi rivolti ai docenti neoassunti.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E’ possibile presentare la domanda entro il 28 febbraio 2022.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maggiori dettagli allego, alla presente, la comunicazione del Liceo Mamiani di Pesaro e il modello A per la domanda.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IL DIRIGENTE SCOLASTICO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            dott.ssa Sabrina Franciosi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UrOO1doWiVLr6jVIZ0Dyn8+ghg==">AMUW2mWkLDjnOh36/El7trkGEXAF3rUG+6sLMxNyU10yKAvUUmPHwlnJcRwyqI6B+2aDfTX08nHYBSW5aCTOTFnCBff9IdlV69W1OShq4FCaGwQzRKzuSI4FZwVeW/tqtyleZLvnLJIY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